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8A" w:rsidRPr="00362EDC" w:rsidRDefault="00964E8A" w:rsidP="00362EDC">
      <w:pPr>
        <w:spacing w:after="45" w:line="240" w:lineRule="auto"/>
        <w:jc w:val="center"/>
        <w:outlineLvl w:val="0"/>
        <w:rPr>
          <w:rFonts w:ascii="Times New Roman" w:eastAsia="Times New Roman" w:hAnsi="Times New Roman" w:cs="Times New Roman"/>
          <w:b/>
          <w:color w:val="000000"/>
          <w:kern w:val="36"/>
          <w:sz w:val="28"/>
          <w:szCs w:val="28"/>
          <w:lang w:eastAsia="ru-RU"/>
        </w:rPr>
      </w:pPr>
      <w:bookmarkStart w:id="0" w:name="_GoBack"/>
      <w:r w:rsidRPr="00362EDC">
        <w:rPr>
          <w:rFonts w:ascii="Times New Roman" w:eastAsia="Times New Roman" w:hAnsi="Times New Roman" w:cs="Times New Roman"/>
          <w:b/>
          <w:color w:val="000000"/>
          <w:kern w:val="36"/>
          <w:sz w:val="28"/>
          <w:szCs w:val="28"/>
          <w:lang w:eastAsia="ru-RU"/>
        </w:rPr>
        <w:t>Рекомендации родителям по профилактике деструктивных проявлений у детей и подростков</w:t>
      </w:r>
    </w:p>
    <w:tbl>
      <w:tblPr>
        <w:tblW w:w="5000" w:type="pct"/>
        <w:tblCellSpacing w:w="0" w:type="dxa"/>
        <w:tblCellMar>
          <w:left w:w="0" w:type="dxa"/>
          <w:right w:w="0" w:type="dxa"/>
        </w:tblCellMar>
        <w:tblLook w:val="04A0" w:firstRow="1" w:lastRow="0" w:firstColumn="1" w:lastColumn="0" w:noHBand="0" w:noVBand="1"/>
      </w:tblPr>
      <w:tblGrid>
        <w:gridCol w:w="9355"/>
      </w:tblGrid>
      <w:tr w:rsidR="00964E8A" w:rsidRPr="00362EDC" w:rsidTr="00964E8A">
        <w:trPr>
          <w:tblCellSpacing w:w="0" w:type="dxa"/>
        </w:trPr>
        <w:tc>
          <w:tcPr>
            <w:tcW w:w="0" w:type="auto"/>
            <w:vAlign w:val="center"/>
            <w:hideMark/>
          </w:tcPr>
          <w:bookmarkEnd w:id="0"/>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О</w:t>
            </w:r>
            <w:r w:rsidRPr="00362EDC">
              <w:rPr>
                <w:rFonts w:ascii="Times New Roman" w:eastAsia="Times New Roman" w:hAnsi="Times New Roman" w:cs="Times New Roman"/>
                <w:color w:val="000000"/>
                <w:sz w:val="24"/>
                <w:szCs w:val="24"/>
                <w:lang w:eastAsia="ru-RU"/>
              </w:rPr>
              <w:t>бращайте внимание на факты, подтверждающие негативные контакты или стремления ребенка к контактам с лицами деструктивной направленности (интересуется темами, целенаправленно собирает информацию о случаях деструктивных проявлений у других, замечен в "неблагополучной" компании). Так вы сможете своевременно распознать деструктивные тенденции в поведении ребенка.</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П</w:t>
            </w:r>
            <w:r w:rsidRPr="00362EDC">
              <w:rPr>
                <w:rFonts w:ascii="Times New Roman" w:eastAsia="Times New Roman" w:hAnsi="Times New Roman" w:cs="Times New Roman"/>
                <w:color w:val="000000"/>
                <w:sz w:val="24"/>
                <w:szCs w:val="24"/>
                <w:lang w:eastAsia="ru-RU"/>
              </w:rPr>
              <w:t>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У</w:t>
            </w:r>
            <w:r w:rsidRPr="00362EDC">
              <w:rPr>
                <w:rFonts w:ascii="Times New Roman" w:eastAsia="Times New Roman" w:hAnsi="Times New Roman" w:cs="Times New Roman"/>
                <w:color w:val="000000"/>
                <w:sz w:val="24"/>
                <w:szCs w:val="24"/>
                <w:lang w:eastAsia="ru-RU"/>
              </w:rPr>
              <w:t>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О</w:t>
            </w:r>
            <w:r w:rsidRPr="00362EDC">
              <w:rPr>
                <w:rFonts w:ascii="Times New Roman" w:eastAsia="Times New Roman" w:hAnsi="Times New Roman" w:cs="Times New Roman"/>
                <w:color w:val="000000"/>
                <w:sz w:val="24"/>
                <w:szCs w:val="24"/>
                <w:lang w:eastAsia="ru-RU"/>
              </w:rPr>
              <w:t xml:space="preserve">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proofErr w:type="spellStart"/>
            <w:r w:rsidRPr="00362EDC">
              <w:rPr>
                <w:rFonts w:ascii="Times New Roman" w:eastAsia="Times New Roman" w:hAnsi="Times New Roman" w:cs="Times New Roman"/>
                <w:color w:val="000000"/>
                <w:sz w:val="24"/>
                <w:szCs w:val="24"/>
                <w:lang w:eastAsia="ru-RU"/>
              </w:rPr>
              <w:t>сверхоконтроль</w:t>
            </w:r>
            <w:proofErr w:type="spellEnd"/>
            <w:r w:rsidRPr="00362EDC">
              <w:rPr>
                <w:rFonts w:ascii="Times New Roman" w:eastAsia="Times New Roman" w:hAnsi="Times New Roman" w:cs="Times New Roman"/>
                <w:color w:val="000000"/>
                <w:sz w:val="24"/>
                <w:szCs w:val="24"/>
                <w:lang w:eastAsia="ru-RU"/>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О</w:t>
            </w:r>
            <w:r w:rsidRPr="00362EDC">
              <w:rPr>
                <w:rFonts w:ascii="Times New Roman" w:eastAsia="Times New Roman" w:hAnsi="Times New Roman" w:cs="Times New Roman"/>
                <w:color w:val="000000"/>
                <w:sz w:val="24"/>
                <w:szCs w:val="24"/>
                <w:lang w:eastAsia="ru-RU"/>
              </w:rPr>
              <w:t>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наркотических веществ.</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О</w:t>
            </w:r>
            <w:r w:rsidRPr="00362EDC">
              <w:rPr>
                <w:rFonts w:ascii="Times New Roman" w:eastAsia="Times New Roman" w:hAnsi="Times New Roman" w:cs="Times New Roman"/>
                <w:color w:val="000000"/>
                <w:sz w:val="24"/>
                <w:szCs w:val="24"/>
                <w:lang w:eastAsia="ru-RU"/>
              </w:rPr>
              <w:t>бращайте внимание на увлечения вашего ребенка, на уровень его досуга (имеет разнообразные конструктивные увлечения, не имеет постоянных 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 Так вы сможете предотвратить деструктивную направленность его личности.</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И</w:t>
            </w:r>
            <w:r w:rsidRPr="00362EDC">
              <w:rPr>
                <w:rFonts w:ascii="Times New Roman" w:eastAsia="Times New Roman" w:hAnsi="Times New Roman" w:cs="Times New Roman"/>
                <w:color w:val="000000"/>
                <w:sz w:val="24"/>
                <w:szCs w:val="24"/>
                <w:lang w:eastAsia="ru-RU"/>
              </w:rPr>
              <w:t>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О</w:t>
            </w:r>
            <w:r w:rsidRPr="00362EDC">
              <w:rPr>
                <w:rFonts w:ascii="Times New Roman" w:eastAsia="Times New Roman" w:hAnsi="Times New Roman" w:cs="Times New Roman"/>
                <w:color w:val="000000"/>
                <w:sz w:val="24"/>
                <w:szCs w:val="24"/>
                <w:lang w:eastAsia="ru-RU"/>
              </w:rPr>
              <w:t xml:space="preserve">бращайте внимание на уровень самооценки, характер </w:t>
            </w:r>
            <w:proofErr w:type="spellStart"/>
            <w:r w:rsidRPr="00362EDC">
              <w:rPr>
                <w:rFonts w:ascii="Times New Roman" w:eastAsia="Times New Roman" w:hAnsi="Times New Roman" w:cs="Times New Roman"/>
                <w:color w:val="000000"/>
                <w:sz w:val="24"/>
                <w:szCs w:val="24"/>
                <w:lang w:eastAsia="ru-RU"/>
              </w:rPr>
              <w:t>самоотношения</w:t>
            </w:r>
            <w:proofErr w:type="spellEnd"/>
            <w:r w:rsidRPr="00362EDC">
              <w:rPr>
                <w:rFonts w:ascii="Times New Roman" w:eastAsia="Times New Roman" w:hAnsi="Times New Roman" w:cs="Times New Roman"/>
                <w:color w:val="000000"/>
                <w:sz w:val="24"/>
                <w:szCs w:val="24"/>
                <w:lang w:eastAsia="ru-RU"/>
              </w:rPr>
              <w:t xml:space="preserve"> вашего ребенка (адекватная- завышенная - заниженная; </w:t>
            </w:r>
            <w:proofErr w:type="spellStart"/>
            <w:r w:rsidRPr="00362EDC">
              <w:rPr>
                <w:rFonts w:ascii="Times New Roman" w:eastAsia="Times New Roman" w:hAnsi="Times New Roman" w:cs="Times New Roman"/>
                <w:color w:val="000000"/>
                <w:sz w:val="24"/>
                <w:szCs w:val="24"/>
                <w:lang w:eastAsia="ru-RU"/>
              </w:rPr>
              <w:t>самопринятие</w:t>
            </w:r>
            <w:proofErr w:type="spellEnd"/>
            <w:r w:rsidRPr="00362EDC">
              <w:rPr>
                <w:rFonts w:ascii="Times New Roman" w:eastAsia="Times New Roman" w:hAnsi="Times New Roman" w:cs="Times New Roman"/>
                <w:color w:val="000000"/>
                <w:sz w:val="24"/>
                <w:szCs w:val="24"/>
                <w:lang w:eastAsia="ru-RU"/>
              </w:rPr>
              <w:t xml:space="preserve"> - самоуничижение). Чувство ненужности, вины, собственной никчемности вынуждают ребенка использовать деструктивные способы борьбы с неприятными переживаниями.</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П</w:t>
            </w:r>
            <w:r w:rsidRPr="00362EDC">
              <w:rPr>
                <w:rFonts w:ascii="Times New Roman" w:eastAsia="Times New Roman" w:hAnsi="Times New Roman" w:cs="Times New Roman"/>
                <w:color w:val="000000"/>
                <w:sz w:val="24"/>
                <w:szCs w:val="24"/>
                <w:lang w:eastAsia="ru-RU"/>
              </w:rPr>
              <w:t>оказывайте ребенку пример уважительного отношения к себе и другим людям, будьте для своего ребенка авторитетом. Так вы сформируете у ребенка пример правильного поведения.</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У</w:t>
            </w:r>
            <w:r w:rsidRPr="00362EDC">
              <w:rPr>
                <w:rFonts w:ascii="Times New Roman" w:eastAsia="Times New Roman" w:hAnsi="Times New Roman" w:cs="Times New Roman"/>
                <w:color w:val="000000"/>
                <w:sz w:val="24"/>
                <w:szCs w:val="24"/>
                <w:lang w:eastAsia="ru-RU"/>
              </w:rPr>
              <w:t>чите ребенка критически мыслить, создавайте для него возможность выбора, чтобы он учился принимать самостоятельные решения. В последствии в других ситуациях он сможет проявлять инициативу, быть ответственным, противостоять негативному воздействию со стороны других людей.</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lastRenderedPageBreak/>
              <w:t>Р</w:t>
            </w:r>
            <w:r w:rsidRPr="00362EDC">
              <w:rPr>
                <w:rFonts w:ascii="Times New Roman" w:eastAsia="Times New Roman" w:hAnsi="Times New Roman" w:cs="Times New Roman"/>
                <w:color w:val="000000"/>
                <w:sz w:val="24"/>
                <w:szCs w:val="24"/>
                <w:lang w:eastAsia="ru-RU"/>
              </w:rPr>
              <w:t>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Ф</w:t>
            </w:r>
            <w:r w:rsidRPr="00362EDC">
              <w:rPr>
                <w:rFonts w:ascii="Times New Roman" w:eastAsia="Times New Roman" w:hAnsi="Times New Roman" w:cs="Times New Roman"/>
                <w:color w:val="000000"/>
                <w:sz w:val="24"/>
                <w:szCs w:val="24"/>
                <w:lang w:eastAsia="ru-RU"/>
              </w:rPr>
              <w:t>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П</w:t>
            </w:r>
            <w:r w:rsidRPr="00362EDC">
              <w:rPr>
                <w:rFonts w:ascii="Times New Roman" w:eastAsia="Times New Roman" w:hAnsi="Times New Roman" w:cs="Times New Roman"/>
                <w:color w:val="000000"/>
                <w:sz w:val="24"/>
                <w:szCs w:val="24"/>
                <w:lang w:eastAsia="ru-RU"/>
              </w:rPr>
              <w:t>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О</w:t>
            </w:r>
            <w:r w:rsidRPr="00362EDC">
              <w:rPr>
                <w:rFonts w:ascii="Times New Roman" w:eastAsia="Times New Roman" w:hAnsi="Times New Roman" w:cs="Times New Roman"/>
                <w:color w:val="000000"/>
                <w:sz w:val="24"/>
                <w:szCs w:val="24"/>
                <w:lang w:eastAsia="ru-RU"/>
              </w:rPr>
              <w:t>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изменений является следствием взросления вашего ребенка и нуждается в их поддержании и развитии (становится более самостоятельным, общительным, любознательным, больше заявляет о себе и т.д.).</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Ф</w:t>
            </w:r>
            <w:r w:rsidRPr="00362EDC">
              <w:rPr>
                <w:rFonts w:ascii="Times New Roman" w:eastAsia="Times New Roman" w:hAnsi="Times New Roman" w:cs="Times New Roman"/>
                <w:color w:val="000000"/>
                <w:sz w:val="24"/>
                <w:szCs w:val="24"/>
                <w:lang w:eastAsia="ru-RU"/>
              </w:rPr>
              <w:t>ормируйте у ребенка толерантное отношение к отличиям других людей. Так вы научите ребенка принимать себя и других, предотвратите внутреннее рассогласование и агрессивное отношение к себе и окружающим.</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Н</w:t>
            </w:r>
            <w:r w:rsidRPr="00362EDC">
              <w:rPr>
                <w:rFonts w:ascii="Times New Roman" w:eastAsia="Times New Roman" w:hAnsi="Times New Roman" w:cs="Times New Roman"/>
                <w:color w:val="000000"/>
                <w:sz w:val="24"/>
                <w:szCs w:val="24"/>
                <w:lang w:eastAsia="ru-RU"/>
              </w:rPr>
              <w:t>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З</w:t>
            </w:r>
            <w:r w:rsidRPr="00362EDC">
              <w:rPr>
                <w:rFonts w:ascii="Times New Roman" w:eastAsia="Times New Roman" w:hAnsi="Times New Roman" w:cs="Times New Roman"/>
                <w:color w:val="000000"/>
                <w:sz w:val="24"/>
                <w:szCs w:val="24"/>
                <w:lang w:eastAsia="ru-RU"/>
              </w:rPr>
              <w:t>амечайте обращения -"сигналы"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П</w:t>
            </w:r>
            <w:r w:rsidRPr="00362EDC">
              <w:rPr>
                <w:rFonts w:ascii="Times New Roman" w:eastAsia="Times New Roman" w:hAnsi="Times New Roman" w:cs="Times New Roman"/>
                <w:color w:val="000000"/>
                <w:sz w:val="24"/>
                <w:szCs w:val="24"/>
                <w:lang w:eastAsia="ru-RU"/>
              </w:rPr>
              <w:t>ривлекайте ребенка - подростка к совместному труду со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Р</w:t>
            </w:r>
            <w:r w:rsidRPr="00362EDC">
              <w:rPr>
                <w:rFonts w:ascii="Times New Roman" w:eastAsia="Times New Roman" w:hAnsi="Times New Roman" w:cs="Times New Roman"/>
                <w:color w:val="000000"/>
                <w:sz w:val="24"/>
                <w:szCs w:val="24"/>
                <w:lang w:eastAsia="ru-RU"/>
              </w:rPr>
              <w:t>азговаривайте с ребенком, проясняйте мотивы его поступков ("Зачем ты так сделал?", "А что будет, когда ты это получишь?"). Так вы сможете снизить импульсивное необдуманное поведение ребенка, вызванное внутренним противоречием, поймете потребности ребенка, научите ребенка осознанному поведению.</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О</w:t>
            </w:r>
            <w:r w:rsidRPr="00362EDC">
              <w:rPr>
                <w:rFonts w:ascii="Times New Roman" w:eastAsia="Times New Roman" w:hAnsi="Times New Roman" w:cs="Times New Roman"/>
                <w:color w:val="000000"/>
                <w:sz w:val="24"/>
                <w:szCs w:val="24"/>
                <w:lang w:eastAsia="ru-RU"/>
              </w:rPr>
              <w:t>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к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С</w:t>
            </w:r>
            <w:r w:rsidRPr="00362EDC">
              <w:rPr>
                <w:rFonts w:ascii="Times New Roman" w:eastAsia="Times New Roman" w:hAnsi="Times New Roman" w:cs="Times New Roman"/>
                <w:color w:val="000000"/>
                <w:sz w:val="24"/>
                <w:szCs w:val="24"/>
                <w:lang w:eastAsia="ru-RU"/>
              </w:rPr>
              <w:t xml:space="preserve">оздайте ребенку возможность для его полноценного отдыха, труда, личное </w:t>
            </w:r>
            <w:r w:rsidRPr="00362EDC">
              <w:rPr>
                <w:rFonts w:ascii="Times New Roman" w:eastAsia="Times New Roman" w:hAnsi="Times New Roman" w:cs="Times New Roman"/>
                <w:color w:val="000000"/>
                <w:sz w:val="24"/>
                <w:szCs w:val="24"/>
                <w:lang w:eastAsia="ru-RU"/>
              </w:rPr>
              <w:lastRenderedPageBreak/>
              <w:t>пространство. Неудовлетворенность базовых потребностей приводит к формированию высокого эмоционального напряжения, снижению психологического здоровья ребенка, снижает ощущение собственной ценности и значимости.</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У</w:t>
            </w:r>
            <w:r w:rsidRPr="00362EDC">
              <w:rPr>
                <w:rFonts w:ascii="Times New Roman" w:eastAsia="Times New Roman" w:hAnsi="Times New Roman" w:cs="Times New Roman"/>
                <w:color w:val="000000"/>
                <w:sz w:val="24"/>
                <w:szCs w:val="24"/>
                <w:lang w:eastAsia="ru-RU"/>
              </w:rPr>
              <w:t>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случай</w:t>
            </w:r>
            <w:proofErr w:type="gramStart"/>
            <w:r w:rsidRPr="00362EDC">
              <w:rPr>
                <w:rFonts w:ascii="Times New Roman" w:eastAsia="Times New Roman" w:hAnsi="Times New Roman" w:cs="Times New Roman"/>
                <w:color w:val="000000"/>
                <w:sz w:val="24"/>
                <w:szCs w:val="24"/>
                <w:lang w:eastAsia="ru-RU"/>
              </w:rPr>
              <w:t xml:space="preserve"> ,</w:t>
            </w:r>
            <w:proofErr w:type="gramEnd"/>
            <w:r w:rsidRPr="00362EDC">
              <w:rPr>
                <w:rFonts w:ascii="Times New Roman" w:eastAsia="Times New Roman" w:hAnsi="Times New Roman" w:cs="Times New Roman"/>
                <w:color w:val="000000"/>
                <w:sz w:val="24"/>
                <w:szCs w:val="24"/>
                <w:lang w:eastAsia="ru-RU"/>
              </w:rPr>
              <w:t xml:space="preserve">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Е</w:t>
            </w:r>
            <w:r w:rsidRPr="00362EDC">
              <w:rPr>
                <w:rFonts w:ascii="Times New Roman" w:eastAsia="Times New Roman" w:hAnsi="Times New Roman" w:cs="Times New Roman"/>
                <w:color w:val="000000"/>
                <w:sz w:val="24"/>
                <w:szCs w:val="24"/>
                <w:lang w:eastAsia="ru-RU"/>
              </w:rPr>
              <w:t>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Б</w:t>
            </w:r>
            <w:r w:rsidRPr="00362EDC">
              <w:rPr>
                <w:rFonts w:ascii="Times New Roman" w:eastAsia="Times New Roman" w:hAnsi="Times New Roman" w:cs="Times New Roman"/>
                <w:color w:val="000000"/>
                <w:sz w:val="24"/>
                <w:szCs w:val="24"/>
                <w:lang w:eastAsia="ru-RU"/>
              </w:rPr>
              <w:t>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Д</w:t>
            </w:r>
            <w:r w:rsidRPr="00362EDC">
              <w:rPr>
                <w:rFonts w:ascii="Times New Roman" w:eastAsia="Times New Roman" w:hAnsi="Times New Roman" w:cs="Times New Roman"/>
                <w:color w:val="000000"/>
                <w:sz w:val="24"/>
                <w:szCs w:val="24"/>
                <w:lang w:eastAsia="ru-RU"/>
              </w:rPr>
              <w:t>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964E8A" w:rsidRPr="00362EDC" w:rsidRDefault="00964E8A" w:rsidP="00362EDC">
            <w:pPr>
              <w:numPr>
                <w:ilvl w:val="0"/>
                <w:numId w:val="1"/>
              </w:numPr>
              <w:spacing w:before="100" w:beforeAutospacing="1" w:after="100" w:afterAutospacing="1" w:line="342" w:lineRule="atLeast"/>
              <w:ind w:left="300"/>
              <w:jc w:val="both"/>
              <w:rPr>
                <w:rFonts w:ascii="Times New Roman" w:eastAsia="Times New Roman" w:hAnsi="Times New Roman" w:cs="Times New Roman"/>
                <w:color w:val="000000"/>
                <w:sz w:val="24"/>
                <w:szCs w:val="24"/>
                <w:lang w:eastAsia="ru-RU"/>
              </w:rPr>
            </w:pPr>
            <w:r w:rsidRPr="00362EDC">
              <w:rPr>
                <w:rFonts w:ascii="Times New Roman" w:eastAsia="Times New Roman" w:hAnsi="Times New Roman" w:cs="Times New Roman"/>
                <w:b/>
                <w:bCs/>
                <w:color w:val="000000"/>
                <w:sz w:val="24"/>
                <w:szCs w:val="24"/>
                <w:lang w:eastAsia="ru-RU"/>
              </w:rPr>
              <w:t>В</w:t>
            </w:r>
            <w:r w:rsidRPr="00362EDC">
              <w:rPr>
                <w:rFonts w:ascii="Times New Roman" w:eastAsia="Times New Roman" w:hAnsi="Times New Roman" w:cs="Times New Roman"/>
                <w:color w:val="000000"/>
                <w:sz w:val="24"/>
                <w:szCs w:val="24"/>
                <w:lang w:eastAsia="ru-RU"/>
              </w:rPr>
              <w:t>ырабатывайте неприязненное отношение у ребенка к деструктивным поступкам других людей, организаций ("это плохо, когда одни люди уничтожают других по признаками пола, расы, увлечений и т.п.", "</w:t>
            </w:r>
            <w:proofErr w:type="gramStart"/>
            <w:r w:rsidRPr="00362EDC">
              <w:rPr>
                <w:rFonts w:ascii="Times New Roman" w:eastAsia="Times New Roman" w:hAnsi="Times New Roman" w:cs="Times New Roman"/>
                <w:color w:val="000000"/>
                <w:sz w:val="24"/>
                <w:szCs w:val="24"/>
                <w:lang w:eastAsia="ru-RU"/>
              </w:rPr>
              <w:t>человек</w:t>
            </w:r>
            <w:proofErr w:type="gramEnd"/>
            <w:r w:rsidRPr="00362EDC">
              <w:rPr>
                <w:rFonts w:ascii="Times New Roman" w:eastAsia="Times New Roman" w:hAnsi="Times New Roman" w:cs="Times New Roman"/>
                <w:color w:val="000000"/>
                <w:sz w:val="24"/>
                <w:szCs w:val="24"/>
                <w:lang w:eastAsia="ru-RU"/>
              </w:rPr>
              <w:t xml:space="preserve"> унижающий другого - слабый человек"). Формируйте у ребенка ценностное отношение к жизни, дружбе, добру, взаимопомощи, здоровью, труду. Так вы создадите у ребенка прочную внутреннюю опору.</w:t>
            </w:r>
          </w:p>
        </w:tc>
      </w:tr>
    </w:tbl>
    <w:p w:rsidR="00C066F7" w:rsidRPr="00362EDC" w:rsidRDefault="00C066F7" w:rsidP="00362EDC">
      <w:pPr>
        <w:jc w:val="both"/>
        <w:rPr>
          <w:rFonts w:ascii="Times New Roman" w:hAnsi="Times New Roman" w:cs="Times New Roman"/>
          <w:sz w:val="24"/>
          <w:szCs w:val="24"/>
        </w:rPr>
      </w:pPr>
    </w:p>
    <w:sectPr w:rsidR="00C066F7" w:rsidRPr="00362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21FE"/>
    <w:multiLevelType w:val="multilevel"/>
    <w:tmpl w:val="8E0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8A"/>
    <w:rsid w:val="00362EDC"/>
    <w:rsid w:val="008C1332"/>
    <w:rsid w:val="00964E8A"/>
    <w:rsid w:val="00C0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98724">
      <w:bodyDiv w:val="1"/>
      <w:marLeft w:val="0"/>
      <w:marRight w:val="0"/>
      <w:marTop w:val="0"/>
      <w:marBottom w:val="0"/>
      <w:divBdr>
        <w:top w:val="none" w:sz="0" w:space="0" w:color="auto"/>
        <w:left w:val="none" w:sz="0" w:space="0" w:color="auto"/>
        <w:bottom w:val="none" w:sz="0" w:space="0" w:color="auto"/>
        <w:right w:val="none" w:sz="0" w:space="0" w:color="auto"/>
      </w:divBdr>
      <w:divsChild>
        <w:div w:id="2077900308">
          <w:marLeft w:val="0"/>
          <w:marRight w:val="0"/>
          <w:marTop w:val="0"/>
          <w:marBottom w:val="300"/>
          <w:divBdr>
            <w:top w:val="none" w:sz="0" w:space="0" w:color="auto"/>
            <w:left w:val="none" w:sz="0" w:space="0" w:color="auto"/>
            <w:bottom w:val="none" w:sz="0" w:space="0" w:color="auto"/>
            <w:right w:val="none" w:sz="0" w:space="0" w:color="auto"/>
          </w:divBdr>
        </w:div>
        <w:div w:id="174083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Слава</cp:lastModifiedBy>
  <cp:revision>2</cp:revision>
  <dcterms:created xsi:type="dcterms:W3CDTF">2022-10-16T11:47:00Z</dcterms:created>
  <dcterms:modified xsi:type="dcterms:W3CDTF">2022-10-16T11:47:00Z</dcterms:modified>
</cp:coreProperties>
</file>